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2A4FB" w14:textId="3F773DA0" w:rsidR="004D0AB5" w:rsidRPr="004A358D" w:rsidRDefault="004A358D" w:rsidP="004A358D">
      <w:pPr>
        <w:spacing w:after="120" w:line="240" w:lineRule="auto"/>
        <w:jc w:val="center"/>
        <w:rPr>
          <w:sz w:val="40"/>
          <w:szCs w:val="40"/>
        </w:rPr>
      </w:pPr>
      <w:r w:rsidRPr="004A358D">
        <w:rPr>
          <w:sz w:val="40"/>
          <w:szCs w:val="40"/>
        </w:rPr>
        <w:t>Junior Warden’s Report</w:t>
      </w:r>
    </w:p>
    <w:p w14:paraId="5C83FA7E" w14:textId="3DAABDE4" w:rsidR="004A358D" w:rsidRPr="004A358D" w:rsidRDefault="0059122E" w:rsidP="004A358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August </w:t>
      </w:r>
      <w:r w:rsidR="0072518F">
        <w:rPr>
          <w:sz w:val="32"/>
          <w:szCs w:val="32"/>
        </w:rPr>
        <w:t>1</w:t>
      </w:r>
      <w:r>
        <w:rPr>
          <w:sz w:val="32"/>
          <w:szCs w:val="32"/>
        </w:rPr>
        <w:t>0</w:t>
      </w:r>
      <w:r w:rsidR="004A358D" w:rsidRPr="004A358D">
        <w:rPr>
          <w:sz w:val="32"/>
          <w:szCs w:val="32"/>
        </w:rPr>
        <w:t>, 2021</w:t>
      </w:r>
    </w:p>
    <w:p w14:paraId="2DE5E2E8" w14:textId="7D242862" w:rsidR="00C713C8" w:rsidRDefault="00C713C8" w:rsidP="00857BE5">
      <w:pPr>
        <w:spacing w:after="120" w:line="240" w:lineRule="auto"/>
        <w:rPr>
          <w:rFonts w:cstheme="minorHAnsi"/>
          <w:b/>
          <w:bCs/>
          <w:sz w:val="24"/>
          <w:szCs w:val="24"/>
        </w:rPr>
      </w:pPr>
    </w:p>
    <w:p w14:paraId="6F2E2465" w14:textId="3D2A90D7" w:rsidR="00D95195" w:rsidRDefault="00B04160" w:rsidP="00857BE5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Town Hall Meetings Salient Points</w:t>
      </w:r>
    </w:p>
    <w:p w14:paraId="296B4029" w14:textId="124CDCE9" w:rsidR="004F58D1" w:rsidRPr="005E733A" w:rsidRDefault="005E1C97" w:rsidP="00857BE5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</w:t>
      </w:r>
      <w:r w:rsidR="00760AA2" w:rsidRPr="005E733A">
        <w:rPr>
          <w:rFonts w:cstheme="minorHAnsi"/>
          <w:sz w:val="24"/>
          <w:szCs w:val="24"/>
        </w:rPr>
        <w:t xml:space="preserve"> the August </w:t>
      </w:r>
      <w:r w:rsidR="005E733A" w:rsidRPr="005E733A">
        <w:rPr>
          <w:rFonts w:cstheme="minorHAnsi"/>
          <w:sz w:val="24"/>
          <w:szCs w:val="24"/>
        </w:rPr>
        <w:t>15</w:t>
      </w:r>
      <w:r w:rsidR="005E733A" w:rsidRPr="005E733A">
        <w:rPr>
          <w:rFonts w:cstheme="minorHAnsi"/>
          <w:sz w:val="24"/>
          <w:szCs w:val="24"/>
          <w:vertAlign w:val="superscript"/>
        </w:rPr>
        <w:t>th</w:t>
      </w:r>
      <w:r w:rsidR="005E733A" w:rsidRPr="005E733A">
        <w:rPr>
          <w:rFonts w:cstheme="minorHAnsi"/>
          <w:sz w:val="24"/>
          <w:szCs w:val="24"/>
        </w:rPr>
        <w:t xml:space="preserve"> Town Hall Meeting</w:t>
      </w:r>
      <w:r>
        <w:rPr>
          <w:rFonts w:cstheme="minorHAnsi"/>
          <w:sz w:val="24"/>
          <w:szCs w:val="24"/>
        </w:rPr>
        <w:t xml:space="preserve"> we presented</w:t>
      </w:r>
      <w:r w:rsidR="00781CDB">
        <w:rPr>
          <w:rFonts w:cstheme="minorHAnsi"/>
          <w:sz w:val="24"/>
          <w:szCs w:val="24"/>
        </w:rPr>
        <w:t xml:space="preserve"> an overview of </w:t>
      </w:r>
      <w:r w:rsidR="004F3855">
        <w:rPr>
          <w:rFonts w:cstheme="minorHAnsi"/>
          <w:sz w:val="24"/>
          <w:szCs w:val="24"/>
        </w:rPr>
        <w:t>“</w:t>
      </w:r>
      <w:r w:rsidR="0043110C">
        <w:rPr>
          <w:rFonts w:cstheme="minorHAnsi"/>
          <w:sz w:val="24"/>
          <w:szCs w:val="24"/>
        </w:rPr>
        <w:t>The Full Reserve</w:t>
      </w:r>
      <w:r w:rsidR="004F3855">
        <w:rPr>
          <w:rFonts w:cstheme="minorHAnsi"/>
          <w:sz w:val="24"/>
          <w:szCs w:val="24"/>
        </w:rPr>
        <w:t>” report to the congre</w:t>
      </w:r>
      <w:r w:rsidR="007B726E">
        <w:rPr>
          <w:rFonts w:cstheme="minorHAnsi"/>
          <w:sz w:val="24"/>
          <w:szCs w:val="24"/>
        </w:rPr>
        <w:t>gation.</w:t>
      </w:r>
      <w:r w:rsidR="0049592F">
        <w:rPr>
          <w:rFonts w:cstheme="minorHAnsi"/>
          <w:sz w:val="24"/>
          <w:szCs w:val="24"/>
        </w:rPr>
        <w:t xml:space="preserve">  The consulting firm </w:t>
      </w:r>
      <w:r w:rsidR="009D016A">
        <w:rPr>
          <w:rFonts w:cstheme="minorHAnsi"/>
          <w:sz w:val="24"/>
          <w:szCs w:val="24"/>
        </w:rPr>
        <w:t>Association Reserves</w:t>
      </w:r>
      <w:r w:rsidR="00C9321A">
        <w:rPr>
          <w:rFonts w:cstheme="minorHAnsi"/>
          <w:sz w:val="24"/>
          <w:szCs w:val="24"/>
        </w:rPr>
        <w:t xml:space="preserve"> recommends a fully funded reserve balance of $1,577,840</w:t>
      </w:r>
      <w:r w:rsidR="00823C12">
        <w:rPr>
          <w:rFonts w:cstheme="minorHAnsi"/>
          <w:sz w:val="24"/>
          <w:szCs w:val="24"/>
        </w:rPr>
        <w:t xml:space="preserve"> and recommends we contribute $200,000 every year to fund it.</w:t>
      </w:r>
    </w:p>
    <w:p w14:paraId="1E2D9C57" w14:textId="4E4A22C1" w:rsidR="0049576C" w:rsidRDefault="006716A7" w:rsidP="0049576C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49576C">
        <w:rPr>
          <w:rFonts w:cstheme="minorHAnsi"/>
          <w:sz w:val="24"/>
          <w:szCs w:val="24"/>
        </w:rPr>
        <w:t>September 8</w:t>
      </w:r>
      <w:r w:rsidR="0049576C" w:rsidRPr="00DA48E5">
        <w:rPr>
          <w:rFonts w:cstheme="minorHAnsi"/>
          <w:sz w:val="24"/>
          <w:szCs w:val="24"/>
          <w:vertAlign w:val="superscript"/>
        </w:rPr>
        <w:t>th</w:t>
      </w:r>
      <w:r w:rsidR="0049576C">
        <w:rPr>
          <w:rFonts w:cstheme="minorHAnsi"/>
          <w:sz w:val="24"/>
          <w:szCs w:val="24"/>
        </w:rPr>
        <w:t xml:space="preserve"> Town Hall meeting with Rt. Rev. Rickel</w:t>
      </w:r>
      <w:r>
        <w:rPr>
          <w:rFonts w:cstheme="minorHAnsi"/>
          <w:sz w:val="24"/>
          <w:szCs w:val="24"/>
        </w:rPr>
        <w:t xml:space="preserve"> was well attended and was a huge success.</w:t>
      </w:r>
      <w:r w:rsidR="00323AAB">
        <w:rPr>
          <w:rFonts w:cstheme="minorHAnsi"/>
          <w:sz w:val="24"/>
          <w:szCs w:val="24"/>
        </w:rPr>
        <w:t xml:space="preserve">  He did </w:t>
      </w:r>
      <w:r w:rsidR="005D37FD">
        <w:rPr>
          <w:rFonts w:cstheme="minorHAnsi"/>
          <w:sz w:val="24"/>
          <w:szCs w:val="24"/>
        </w:rPr>
        <w:t>an</w:t>
      </w:r>
      <w:r w:rsidR="00323AAB">
        <w:rPr>
          <w:rFonts w:cstheme="minorHAnsi"/>
          <w:sz w:val="24"/>
          <w:szCs w:val="24"/>
        </w:rPr>
        <w:t xml:space="preserve"> excellent job thanking </w:t>
      </w:r>
      <w:r w:rsidR="00A154ED">
        <w:rPr>
          <w:rFonts w:cstheme="minorHAnsi"/>
          <w:sz w:val="24"/>
          <w:szCs w:val="24"/>
        </w:rPr>
        <w:t xml:space="preserve">Marda for her service, welcoming Beverly as our new rector, and </w:t>
      </w:r>
      <w:r w:rsidR="004B3188">
        <w:rPr>
          <w:rFonts w:cstheme="minorHAnsi"/>
          <w:sz w:val="24"/>
          <w:szCs w:val="24"/>
        </w:rPr>
        <w:t xml:space="preserve">asking </w:t>
      </w:r>
      <w:r w:rsidR="00D413D2">
        <w:rPr>
          <w:rFonts w:cstheme="minorHAnsi"/>
          <w:sz w:val="24"/>
          <w:szCs w:val="24"/>
        </w:rPr>
        <w:t xml:space="preserve">the congregation to actively support her and </w:t>
      </w:r>
      <w:r w:rsidR="00A154ED">
        <w:rPr>
          <w:rFonts w:cstheme="minorHAnsi"/>
          <w:sz w:val="24"/>
          <w:szCs w:val="24"/>
        </w:rPr>
        <w:t xml:space="preserve">the importance of a successful </w:t>
      </w:r>
      <w:r w:rsidR="00A6647F">
        <w:rPr>
          <w:rFonts w:cstheme="minorHAnsi"/>
          <w:sz w:val="24"/>
          <w:szCs w:val="24"/>
        </w:rPr>
        <w:t>stewardship campaign.</w:t>
      </w:r>
      <w:r w:rsidR="00573B04">
        <w:rPr>
          <w:rFonts w:cstheme="minorHAnsi"/>
          <w:sz w:val="24"/>
          <w:szCs w:val="24"/>
        </w:rPr>
        <w:t xml:space="preserve">  He mentioned we are a Cardinal parish.</w:t>
      </w:r>
    </w:p>
    <w:p w14:paraId="2B835AA7" w14:textId="1289238A" w:rsidR="00725ED6" w:rsidRPr="00857BE5" w:rsidRDefault="002A75E4" w:rsidP="00857BE5">
      <w:pPr>
        <w:spacing w:after="12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857BE5">
        <w:rPr>
          <w:rFonts w:cstheme="minorHAnsi"/>
          <w:b/>
          <w:bCs/>
          <w:sz w:val="24"/>
          <w:szCs w:val="24"/>
        </w:rPr>
        <w:t>The Thrift S</w:t>
      </w:r>
      <w:r w:rsidR="00325ED4" w:rsidRPr="00857BE5">
        <w:rPr>
          <w:rFonts w:cstheme="minorHAnsi"/>
          <w:b/>
          <w:bCs/>
          <w:sz w:val="24"/>
          <w:szCs w:val="24"/>
        </w:rPr>
        <w:t>to</w:t>
      </w:r>
      <w:r w:rsidR="00AB689E">
        <w:rPr>
          <w:rFonts w:cstheme="minorHAnsi"/>
          <w:b/>
          <w:bCs/>
          <w:sz w:val="24"/>
          <w:szCs w:val="24"/>
        </w:rPr>
        <w:t>p</w:t>
      </w:r>
      <w:r w:rsidRPr="00857BE5">
        <w:rPr>
          <w:rFonts w:cstheme="minorHAnsi"/>
          <w:b/>
          <w:bCs/>
          <w:sz w:val="24"/>
          <w:szCs w:val="24"/>
        </w:rPr>
        <w:t>:</w:t>
      </w:r>
      <w:r w:rsidRPr="00857BE5">
        <w:rPr>
          <w:rFonts w:cstheme="minorHAnsi"/>
          <w:sz w:val="24"/>
          <w:szCs w:val="24"/>
        </w:rPr>
        <w:t xml:space="preserve">  </w:t>
      </w:r>
    </w:p>
    <w:p w14:paraId="33B63501" w14:textId="19C02E47" w:rsidR="007768AB" w:rsidRDefault="007768AB" w:rsidP="00265D33">
      <w:pPr>
        <w:pStyle w:val="ydp6c059f94yiv9751309207msonormal"/>
        <w:spacing w:before="0" w:beforeAutospacing="0" w:after="12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B61A93">
        <w:rPr>
          <w:rFonts w:asciiTheme="minorHAnsi" w:hAnsiTheme="minorHAnsi" w:cstheme="minorHAnsi"/>
          <w:sz w:val="24"/>
          <w:szCs w:val="24"/>
        </w:rPr>
        <w:t>e had a very successfu</w:t>
      </w:r>
      <w:r w:rsidR="00B9483D">
        <w:rPr>
          <w:rFonts w:asciiTheme="minorHAnsi" w:hAnsiTheme="minorHAnsi" w:cstheme="minorHAnsi"/>
          <w:sz w:val="24"/>
          <w:szCs w:val="24"/>
        </w:rPr>
        <w:t xml:space="preserve">l End of Summer Sale August 20-21.  </w:t>
      </w:r>
      <w:r w:rsidR="008B0AD5">
        <w:rPr>
          <w:rFonts w:asciiTheme="minorHAnsi" w:hAnsiTheme="minorHAnsi" w:cstheme="minorHAnsi"/>
          <w:sz w:val="24"/>
          <w:szCs w:val="24"/>
        </w:rPr>
        <w:t>We had 189</w:t>
      </w:r>
      <w:r w:rsidR="003536C8">
        <w:rPr>
          <w:rFonts w:asciiTheme="minorHAnsi" w:hAnsiTheme="minorHAnsi" w:cstheme="minorHAnsi"/>
          <w:sz w:val="24"/>
          <w:szCs w:val="24"/>
        </w:rPr>
        <w:t xml:space="preserve"> transactions for $3428.47 </w:t>
      </w:r>
      <w:r w:rsidR="0035353A">
        <w:rPr>
          <w:rFonts w:asciiTheme="minorHAnsi" w:hAnsiTheme="minorHAnsi" w:cstheme="minorHAnsi"/>
          <w:sz w:val="24"/>
          <w:szCs w:val="24"/>
        </w:rPr>
        <w:t xml:space="preserve">making </w:t>
      </w:r>
      <w:r w:rsidR="00FF201C">
        <w:rPr>
          <w:rFonts w:asciiTheme="minorHAnsi" w:hAnsiTheme="minorHAnsi" w:cstheme="minorHAnsi"/>
          <w:sz w:val="24"/>
          <w:szCs w:val="24"/>
        </w:rPr>
        <w:t>the average sale $18.14.</w:t>
      </w:r>
      <w:r w:rsidR="001D57CC">
        <w:rPr>
          <w:rFonts w:asciiTheme="minorHAnsi" w:hAnsiTheme="minorHAnsi" w:cstheme="minorHAnsi"/>
          <w:sz w:val="24"/>
          <w:szCs w:val="24"/>
        </w:rPr>
        <w:t xml:space="preserve">  We moved out a lot of goods and especially things we will not carry in the future.</w:t>
      </w:r>
    </w:p>
    <w:p w14:paraId="11C8F677" w14:textId="2DAF289F" w:rsidR="00F1012D" w:rsidRDefault="00F1012D" w:rsidP="00265D33">
      <w:pPr>
        <w:pStyle w:val="ydp6c059f94yiv9751309207msonormal"/>
        <w:spacing w:before="0" w:beforeAutospacing="0" w:after="12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repre</w:t>
      </w:r>
      <w:r w:rsidR="00E3518C">
        <w:rPr>
          <w:rFonts w:asciiTheme="minorHAnsi" w:hAnsiTheme="minorHAnsi" w:cstheme="minorHAnsi"/>
          <w:sz w:val="24"/>
          <w:szCs w:val="24"/>
        </w:rPr>
        <w:t>se</w:t>
      </w:r>
      <w:r>
        <w:rPr>
          <w:rFonts w:asciiTheme="minorHAnsi" w:hAnsiTheme="minorHAnsi" w:cstheme="minorHAnsi"/>
          <w:sz w:val="24"/>
          <w:szCs w:val="24"/>
        </w:rPr>
        <w:t>ntative group from the Fi</w:t>
      </w:r>
      <w:r w:rsidR="00E3518C">
        <w:rPr>
          <w:rFonts w:asciiTheme="minorHAnsi" w:hAnsiTheme="minorHAnsi" w:cstheme="minorHAnsi"/>
          <w:sz w:val="24"/>
          <w:szCs w:val="24"/>
        </w:rPr>
        <w:t>nance Committee and Thrift Shop had a very productive meeting September 9</w:t>
      </w:r>
      <w:r w:rsidR="00E3518C" w:rsidRPr="00E3518C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E3518C">
        <w:rPr>
          <w:rFonts w:asciiTheme="minorHAnsi" w:hAnsiTheme="minorHAnsi" w:cstheme="minorHAnsi"/>
          <w:sz w:val="24"/>
          <w:szCs w:val="24"/>
        </w:rPr>
        <w:t xml:space="preserve">.  </w:t>
      </w:r>
      <w:r w:rsidR="00D35527">
        <w:rPr>
          <w:rFonts w:asciiTheme="minorHAnsi" w:hAnsiTheme="minorHAnsi" w:cstheme="minorHAnsi"/>
          <w:sz w:val="24"/>
          <w:szCs w:val="24"/>
        </w:rPr>
        <w:t>Rev. Beverly Moore-Tasy, Judy Davis, Byron Richards, Kris Peterson,</w:t>
      </w:r>
      <w:r w:rsidR="00F46F7C">
        <w:rPr>
          <w:rFonts w:asciiTheme="minorHAnsi" w:hAnsiTheme="minorHAnsi" w:cstheme="minorHAnsi"/>
          <w:sz w:val="24"/>
          <w:szCs w:val="24"/>
        </w:rPr>
        <w:t xml:space="preserve"> Steve Connelly </w:t>
      </w:r>
      <w:r w:rsidR="00D6790C">
        <w:rPr>
          <w:rFonts w:asciiTheme="minorHAnsi" w:hAnsiTheme="minorHAnsi" w:cstheme="minorHAnsi"/>
          <w:sz w:val="24"/>
          <w:szCs w:val="24"/>
        </w:rPr>
        <w:t xml:space="preserve">and I </w:t>
      </w:r>
      <w:r w:rsidR="00265D33">
        <w:rPr>
          <w:rFonts w:asciiTheme="minorHAnsi" w:hAnsiTheme="minorHAnsi" w:cstheme="minorHAnsi"/>
          <w:sz w:val="24"/>
          <w:szCs w:val="24"/>
        </w:rPr>
        <w:t xml:space="preserve">were in attendance.  </w:t>
      </w:r>
      <w:r w:rsidR="00796F20">
        <w:rPr>
          <w:rFonts w:asciiTheme="minorHAnsi" w:hAnsiTheme="minorHAnsi" w:cstheme="minorHAnsi"/>
          <w:sz w:val="24"/>
          <w:szCs w:val="24"/>
        </w:rPr>
        <w:t xml:space="preserve">Byron Richards, our Finance Committee Chairperson, agreed that it makes sense to zero out the balance </w:t>
      </w:r>
      <w:r w:rsidR="00153CC9">
        <w:rPr>
          <w:rFonts w:asciiTheme="minorHAnsi" w:hAnsiTheme="minorHAnsi" w:cstheme="minorHAnsi"/>
          <w:sz w:val="24"/>
          <w:szCs w:val="24"/>
        </w:rPr>
        <w:t>owed by the Thrift Shop to start with a clean slate and make a motion to the vestry to do so.</w:t>
      </w:r>
      <w:r w:rsidR="00EA345A">
        <w:rPr>
          <w:rFonts w:asciiTheme="minorHAnsi" w:hAnsiTheme="minorHAnsi" w:cstheme="minorHAnsi"/>
          <w:sz w:val="24"/>
          <w:szCs w:val="24"/>
        </w:rPr>
        <w:t xml:space="preserve">  I inte</w:t>
      </w:r>
      <w:r w:rsidR="008A2EB7">
        <w:rPr>
          <w:rFonts w:asciiTheme="minorHAnsi" w:hAnsiTheme="minorHAnsi" w:cstheme="minorHAnsi"/>
          <w:sz w:val="24"/>
          <w:szCs w:val="24"/>
        </w:rPr>
        <w:t>n</w:t>
      </w:r>
      <w:r w:rsidR="00EA345A">
        <w:rPr>
          <w:rFonts w:asciiTheme="minorHAnsi" w:hAnsiTheme="minorHAnsi" w:cstheme="minorHAnsi"/>
          <w:sz w:val="24"/>
          <w:szCs w:val="24"/>
        </w:rPr>
        <w:t xml:space="preserve">d to present </w:t>
      </w:r>
      <w:r w:rsidR="008073CC">
        <w:rPr>
          <w:rFonts w:asciiTheme="minorHAnsi" w:hAnsiTheme="minorHAnsi" w:cstheme="minorHAnsi"/>
          <w:sz w:val="24"/>
          <w:szCs w:val="24"/>
        </w:rPr>
        <w:t>two</w:t>
      </w:r>
      <w:r w:rsidR="00EA345A">
        <w:rPr>
          <w:rFonts w:asciiTheme="minorHAnsi" w:hAnsiTheme="minorHAnsi" w:cstheme="minorHAnsi"/>
          <w:sz w:val="24"/>
          <w:szCs w:val="24"/>
        </w:rPr>
        <w:t xml:space="preserve"> </w:t>
      </w:r>
      <w:r w:rsidR="008A2EB7">
        <w:rPr>
          <w:rFonts w:asciiTheme="minorHAnsi" w:hAnsiTheme="minorHAnsi" w:cstheme="minorHAnsi"/>
          <w:sz w:val="24"/>
          <w:szCs w:val="24"/>
        </w:rPr>
        <w:t>resolution</w:t>
      </w:r>
      <w:r w:rsidR="008073CC">
        <w:rPr>
          <w:rFonts w:asciiTheme="minorHAnsi" w:hAnsiTheme="minorHAnsi" w:cstheme="minorHAnsi"/>
          <w:sz w:val="24"/>
          <w:szCs w:val="24"/>
        </w:rPr>
        <w:t>s</w:t>
      </w:r>
      <w:r w:rsidR="008A2EB7">
        <w:rPr>
          <w:rFonts w:asciiTheme="minorHAnsi" w:hAnsiTheme="minorHAnsi" w:cstheme="minorHAnsi"/>
          <w:sz w:val="24"/>
          <w:szCs w:val="24"/>
        </w:rPr>
        <w:t xml:space="preserve"> below at Tuesdays’ vestry meeting</w:t>
      </w:r>
      <w:r w:rsidR="00796F20">
        <w:rPr>
          <w:rFonts w:asciiTheme="minorHAnsi" w:hAnsiTheme="minorHAnsi" w:cstheme="minorHAnsi"/>
          <w:sz w:val="24"/>
          <w:szCs w:val="24"/>
        </w:rPr>
        <w:t xml:space="preserve"> </w:t>
      </w:r>
      <w:r w:rsidR="008073CC">
        <w:rPr>
          <w:rFonts w:asciiTheme="minorHAnsi" w:hAnsiTheme="minorHAnsi" w:cstheme="minorHAnsi"/>
          <w:sz w:val="24"/>
          <w:szCs w:val="24"/>
        </w:rPr>
        <w:t xml:space="preserve">and </w:t>
      </w:r>
      <w:r w:rsidR="00547C79">
        <w:rPr>
          <w:rFonts w:asciiTheme="minorHAnsi" w:hAnsiTheme="minorHAnsi" w:cstheme="minorHAnsi"/>
          <w:sz w:val="24"/>
          <w:szCs w:val="24"/>
        </w:rPr>
        <w:t>will</w:t>
      </w:r>
      <w:r w:rsidR="008073CC">
        <w:rPr>
          <w:rFonts w:asciiTheme="minorHAnsi" w:hAnsiTheme="minorHAnsi" w:cstheme="minorHAnsi"/>
          <w:sz w:val="24"/>
          <w:szCs w:val="24"/>
        </w:rPr>
        <w:t xml:space="preserve"> call for a vote at our October retreat.</w:t>
      </w:r>
    </w:p>
    <w:p w14:paraId="7BC61CF0" w14:textId="4F74AAEA" w:rsidR="009435DF" w:rsidRDefault="009435DF" w:rsidP="009435DF">
      <w:pPr>
        <w:pStyle w:val="ydp6c059f94yiv9751309207msonormal"/>
        <w:numPr>
          <w:ilvl w:val="0"/>
          <w:numId w:val="14"/>
        </w:numPr>
        <w:spacing w:before="0" w:beforeAutospacing="0" w:after="12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Resolution:  </w:t>
      </w:r>
      <w:r w:rsidR="00270BE0">
        <w:rPr>
          <w:rFonts w:asciiTheme="minorHAnsi" w:hAnsiTheme="minorHAnsi" w:cstheme="minorHAnsi"/>
          <w:sz w:val="24"/>
          <w:szCs w:val="24"/>
        </w:rPr>
        <w:t xml:space="preserve">The </w:t>
      </w:r>
      <w:r w:rsidR="00BA4DD4">
        <w:rPr>
          <w:rFonts w:asciiTheme="minorHAnsi" w:hAnsiTheme="minorHAnsi" w:cstheme="minorHAnsi"/>
          <w:sz w:val="24"/>
          <w:szCs w:val="24"/>
        </w:rPr>
        <w:t>vestry approve</w:t>
      </w:r>
      <w:r w:rsidR="00426349">
        <w:rPr>
          <w:rFonts w:asciiTheme="minorHAnsi" w:hAnsiTheme="minorHAnsi" w:cstheme="minorHAnsi"/>
          <w:sz w:val="24"/>
          <w:szCs w:val="24"/>
        </w:rPr>
        <w:t xml:space="preserve"> </w:t>
      </w:r>
      <w:r w:rsidR="00963AE9">
        <w:rPr>
          <w:rFonts w:asciiTheme="minorHAnsi" w:hAnsiTheme="minorHAnsi" w:cstheme="minorHAnsi"/>
          <w:sz w:val="24"/>
          <w:szCs w:val="24"/>
        </w:rPr>
        <w:t>adjusting journal entries</w:t>
      </w:r>
      <w:r w:rsidR="00E43B0C" w:rsidRPr="00E43B0C">
        <w:rPr>
          <w:rFonts w:asciiTheme="minorHAnsi" w:hAnsiTheme="minorHAnsi" w:cstheme="minorHAnsi"/>
          <w:sz w:val="24"/>
          <w:szCs w:val="24"/>
        </w:rPr>
        <w:t xml:space="preserve"> </w:t>
      </w:r>
      <w:r w:rsidR="00E43B0C">
        <w:rPr>
          <w:rFonts w:asciiTheme="minorHAnsi" w:hAnsiTheme="minorHAnsi" w:cstheme="minorHAnsi"/>
          <w:sz w:val="24"/>
          <w:szCs w:val="24"/>
        </w:rPr>
        <w:t>through September 30, 2021 YTD</w:t>
      </w:r>
      <w:r w:rsidR="00963AE9">
        <w:rPr>
          <w:rFonts w:asciiTheme="minorHAnsi" w:hAnsiTheme="minorHAnsi" w:cstheme="minorHAnsi"/>
          <w:sz w:val="24"/>
          <w:szCs w:val="24"/>
        </w:rPr>
        <w:t xml:space="preserve"> to zero out cumulative </w:t>
      </w:r>
      <w:r w:rsidR="008E6244">
        <w:rPr>
          <w:rFonts w:asciiTheme="minorHAnsi" w:hAnsiTheme="minorHAnsi" w:cstheme="minorHAnsi"/>
          <w:sz w:val="24"/>
          <w:szCs w:val="24"/>
        </w:rPr>
        <w:t xml:space="preserve">Thrift Shop fund expenditures and to transfer </w:t>
      </w:r>
      <w:r w:rsidR="00E43B0C">
        <w:rPr>
          <w:rFonts w:asciiTheme="minorHAnsi" w:hAnsiTheme="minorHAnsi" w:cstheme="minorHAnsi"/>
          <w:sz w:val="24"/>
          <w:szCs w:val="24"/>
        </w:rPr>
        <w:t>these expenditures</w:t>
      </w:r>
      <w:r w:rsidR="00176C73">
        <w:rPr>
          <w:rFonts w:asciiTheme="minorHAnsi" w:hAnsiTheme="minorHAnsi" w:cstheme="minorHAnsi"/>
          <w:sz w:val="24"/>
          <w:szCs w:val="24"/>
        </w:rPr>
        <w:t xml:space="preserve"> to the Church’s operating P&amp;L</w:t>
      </w:r>
      <w:r w:rsidR="00637737">
        <w:rPr>
          <w:rFonts w:asciiTheme="minorHAnsi" w:hAnsiTheme="minorHAnsi" w:cstheme="minorHAnsi"/>
          <w:sz w:val="24"/>
          <w:szCs w:val="24"/>
        </w:rPr>
        <w:t xml:space="preserve">.  These journal entries will be fully coordinated </w:t>
      </w:r>
      <w:r w:rsidR="00426349">
        <w:rPr>
          <w:rFonts w:asciiTheme="minorHAnsi" w:hAnsiTheme="minorHAnsi" w:cstheme="minorHAnsi"/>
          <w:sz w:val="24"/>
          <w:szCs w:val="24"/>
        </w:rPr>
        <w:t>with the Church’s bookkeeper.</w:t>
      </w:r>
    </w:p>
    <w:p w14:paraId="49CDC4D3" w14:textId="3AF39532" w:rsidR="008C7BA9" w:rsidRDefault="008C7BA9" w:rsidP="007E3ED4">
      <w:pPr>
        <w:pStyle w:val="ydp6c059f94yiv9751309207msonormal"/>
        <w:spacing w:before="0" w:beforeAutospacing="0" w:after="120" w:afterAutospacing="0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This resolution will significantly enhance </w:t>
      </w:r>
      <w:r w:rsidR="00170653">
        <w:rPr>
          <w:rFonts w:asciiTheme="minorHAnsi" w:hAnsiTheme="minorHAnsi" w:cstheme="minorHAnsi"/>
          <w:sz w:val="24"/>
          <w:szCs w:val="24"/>
        </w:rPr>
        <w:t xml:space="preserve">the parish’s ability to collect startup contributions and allow the </w:t>
      </w:r>
      <w:r w:rsidR="007E3ED4">
        <w:rPr>
          <w:rFonts w:asciiTheme="minorHAnsi" w:hAnsiTheme="minorHAnsi" w:cstheme="minorHAnsi"/>
          <w:sz w:val="24"/>
          <w:szCs w:val="24"/>
        </w:rPr>
        <w:t>Thrift Shop to open in October 2021.</w:t>
      </w:r>
      <w:r w:rsidR="00C26387">
        <w:rPr>
          <w:rFonts w:asciiTheme="minorHAnsi" w:hAnsiTheme="minorHAnsi" w:cstheme="minorHAnsi"/>
          <w:sz w:val="24"/>
          <w:szCs w:val="24"/>
        </w:rPr>
        <w:t xml:space="preserve">  Additionally, it will help our </w:t>
      </w:r>
      <w:r w:rsidR="004219C9">
        <w:rPr>
          <w:rFonts w:asciiTheme="minorHAnsi" w:hAnsiTheme="minorHAnsi" w:cstheme="minorHAnsi"/>
          <w:sz w:val="24"/>
          <w:szCs w:val="24"/>
        </w:rPr>
        <w:t xml:space="preserve">fall </w:t>
      </w:r>
      <w:r w:rsidR="00C26387">
        <w:rPr>
          <w:rFonts w:asciiTheme="minorHAnsi" w:hAnsiTheme="minorHAnsi" w:cstheme="minorHAnsi"/>
          <w:sz w:val="24"/>
          <w:szCs w:val="24"/>
        </w:rPr>
        <w:t>stewardship campaign</w:t>
      </w:r>
      <w:r w:rsidR="004219C9">
        <w:rPr>
          <w:rFonts w:asciiTheme="minorHAnsi" w:hAnsiTheme="minorHAnsi" w:cstheme="minorHAnsi"/>
          <w:sz w:val="24"/>
          <w:szCs w:val="24"/>
        </w:rPr>
        <w:t xml:space="preserve"> by removing conditions </w:t>
      </w:r>
      <w:r w:rsidR="00C95244">
        <w:rPr>
          <w:rFonts w:asciiTheme="minorHAnsi" w:hAnsiTheme="minorHAnsi" w:cstheme="minorHAnsi"/>
          <w:sz w:val="24"/>
          <w:szCs w:val="24"/>
        </w:rPr>
        <w:t>to some pledges.</w:t>
      </w:r>
    </w:p>
    <w:p w14:paraId="56E16DBF" w14:textId="72BC2281" w:rsidR="008073CC" w:rsidRDefault="008073CC" w:rsidP="000135FA">
      <w:pPr>
        <w:pStyle w:val="ydp6c059f94yiv9751309207msonormal"/>
        <w:numPr>
          <w:ilvl w:val="0"/>
          <w:numId w:val="14"/>
        </w:numPr>
        <w:spacing w:before="0" w:beforeAutospacing="0" w:after="12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Resolution:  </w:t>
      </w:r>
      <w:r w:rsidR="00EF3E3E">
        <w:rPr>
          <w:rFonts w:asciiTheme="minorHAnsi" w:hAnsiTheme="minorHAnsi" w:cstheme="minorHAnsi"/>
          <w:sz w:val="24"/>
          <w:szCs w:val="24"/>
        </w:rPr>
        <w:t>The vestry approve the reopening of the Thrift Shop in early October</w:t>
      </w:r>
      <w:r w:rsidR="0036665B">
        <w:rPr>
          <w:rFonts w:asciiTheme="minorHAnsi" w:hAnsiTheme="minorHAnsi" w:cstheme="minorHAnsi"/>
          <w:sz w:val="24"/>
          <w:szCs w:val="24"/>
        </w:rPr>
        <w:t xml:space="preserve"> because all material conditions have been met.</w:t>
      </w:r>
    </w:p>
    <w:p w14:paraId="3FEE2E85" w14:textId="6ED75B96" w:rsidR="00983070" w:rsidRDefault="00671526" w:rsidP="000135FA">
      <w:pPr>
        <w:pStyle w:val="ydp6c059f94yiv9751309207msonormal"/>
        <w:numPr>
          <w:ilvl w:val="0"/>
          <w:numId w:val="14"/>
        </w:numPr>
        <w:spacing w:before="0" w:beforeAutospacing="0" w:after="12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 have achieved or mitigated</w:t>
      </w:r>
      <w:r w:rsidR="00202A2F">
        <w:rPr>
          <w:rFonts w:asciiTheme="minorHAnsi" w:hAnsiTheme="minorHAnsi" w:cstheme="minorHAnsi"/>
          <w:sz w:val="24"/>
          <w:szCs w:val="24"/>
        </w:rPr>
        <w:t xml:space="preserve"> (not doing </w:t>
      </w:r>
      <w:r w:rsidR="00C322D3">
        <w:rPr>
          <w:rFonts w:asciiTheme="minorHAnsi" w:hAnsiTheme="minorHAnsi" w:cstheme="minorHAnsi"/>
          <w:sz w:val="24"/>
          <w:szCs w:val="24"/>
        </w:rPr>
        <w:t xml:space="preserve">robust </w:t>
      </w:r>
      <w:r w:rsidR="00202A2F">
        <w:rPr>
          <w:rFonts w:asciiTheme="minorHAnsi" w:hAnsiTheme="minorHAnsi" w:cstheme="minorHAnsi"/>
          <w:sz w:val="24"/>
          <w:szCs w:val="24"/>
        </w:rPr>
        <w:t>eCommerce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322D3">
        <w:rPr>
          <w:rFonts w:asciiTheme="minorHAnsi" w:hAnsiTheme="minorHAnsi" w:cstheme="minorHAnsi"/>
          <w:sz w:val="24"/>
          <w:szCs w:val="24"/>
        </w:rPr>
        <w:t xml:space="preserve">to start) </w:t>
      </w:r>
      <w:r w:rsidR="00202A2F">
        <w:rPr>
          <w:rFonts w:asciiTheme="minorHAnsi" w:hAnsiTheme="minorHAnsi" w:cstheme="minorHAnsi"/>
          <w:sz w:val="24"/>
          <w:szCs w:val="24"/>
        </w:rPr>
        <w:t>all the steps to all the gates of the MOU.</w:t>
      </w:r>
    </w:p>
    <w:p w14:paraId="3F26EDFE" w14:textId="77E7B5E6" w:rsidR="00F521FB" w:rsidRDefault="00615566" w:rsidP="000135FA">
      <w:pPr>
        <w:pStyle w:val="ydp6c059f94yiv9751309207msonormal"/>
        <w:numPr>
          <w:ilvl w:val="0"/>
          <w:numId w:val="14"/>
        </w:numPr>
        <w:spacing w:before="0" w:beforeAutospacing="0" w:after="12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However, we have added a</w:t>
      </w:r>
      <w:r w:rsidR="00D814EA">
        <w:rPr>
          <w:rFonts w:asciiTheme="minorHAnsi" w:hAnsiTheme="minorHAnsi" w:cstheme="minorHAnsi"/>
          <w:sz w:val="24"/>
          <w:szCs w:val="24"/>
        </w:rPr>
        <w:t xml:space="preserve"> mutually agreed upon </w:t>
      </w:r>
      <w:r w:rsidR="00F521FB">
        <w:rPr>
          <w:rFonts w:asciiTheme="minorHAnsi" w:hAnsiTheme="minorHAnsi" w:cstheme="minorHAnsi"/>
          <w:sz w:val="24"/>
          <w:szCs w:val="24"/>
        </w:rPr>
        <w:t>Operating Agreement</w:t>
      </w:r>
      <w:r w:rsidR="00D814EA">
        <w:rPr>
          <w:rFonts w:asciiTheme="minorHAnsi" w:hAnsiTheme="minorHAnsi" w:cstheme="minorHAnsi"/>
          <w:sz w:val="24"/>
          <w:szCs w:val="24"/>
        </w:rPr>
        <w:t xml:space="preserve"> to the </w:t>
      </w:r>
      <w:r w:rsidR="00151073">
        <w:rPr>
          <w:rFonts w:asciiTheme="minorHAnsi" w:hAnsiTheme="minorHAnsi" w:cstheme="minorHAnsi"/>
          <w:sz w:val="24"/>
          <w:szCs w:val="24"/>
        </w:rPr>
        <w:t xml:space="preserve">criteria to open.  A draft has been drawn and it is being worked through between Byron Richards and myself.  We will take it </w:t>
      </w:r>
      <w:r w:rsidR="00A20A8D">
        <w:rPr>
          <w:rFonts w:asciiTheme="minorHAnsi" w:hAnsiTheme="minorHAnsi" w:cstheme="minorHAnsi"/>
          <w:sz w:val="24"/>
          <w:szCs w:val="24"/>
        </w:rPr>
        <w:t>to the forementioned</w:t>
      </w:r>
      <w:r w:rsidR="00151073">
        <w:rPr>
          <w:rFonts w:asciiTheme="minorHAnsi" w:hAnsiTheme="minorHAnsi" w:cstheme="minorHAnsi"/>
          <w:sz w:val="24"/>
          <w:szCs w:val="24"/>
        </w:rPr>
        <w:t xml:space="preserve"> </w:t>
      </w:r>
      <w:r w:rsidR="00725D5D">
        <w:rPr>
          <w:rFonts w:asciiTheme="minorHAnsi" w:hAnsiTheme="minorHAnsi" w:cstheme="minorHAnsi"/>
          <w:sz w:val="24"/>
          <w:szCs w:val="24"/>
        </w:rPr>
        <w:t>Ad Hoc Committee for vetting and then, hopefully, to the vestry for approval</w:t>
      </w:r>
      <w:r w:rsidR="00BF1357">
        <w:rPr>
          <w:rFonts w:asciiTheme="minorHAnsi" w:hAnsiTheme="minorHAnsi" w:cstheme="minorHAnsi"/>
          <w:sz w:val="24"/>
          <w:szCs w:val="24"/>
        </w:rPr>
        <w:t xml:space="preserve">.  As long as we are working in good faith, this should not be a holdup.  </w:t>
      </w:r>
    </w:p>
    <w:p w14:paraId="40FB7602" w14:textId="7C415AE4" w:rsidR="00AB3185" w:rsidRDefault="00AB3185" w:rsidP="000135FA">
      <w:pPr>
        <w:pStyle w:val="ydp6c059f94yiv9751309207msonormal"/>
        <w:numPr>
          <w:ilvl w:val="0"/>
          <w:numId w:val="14"/>
        </w:numPr>
        <w:spacing w:before="0" w:beforeAutospacing="0" w:after="12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Before we open the Thrift Shop</w:t>
      </w:r>
      <w:r w:rsidR="00F77D87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we want t</w:t>
      </w:r>
      <w:r w:rsidR="009435DF">
        <w:rPr>
          <w:rFonts w:asciiTheme="minorHAnsi" w:hAnsiTheme="minorHAnsi" w:cstheme="minorHAnsi"/>
          <w:sz w:val="24"/>
          <w:szCs w:val="24"/>
        </w:rPr>
        <w:t>he parish admin person to be hired.</w:t>
      </w:r>
    </w:p>
    <w:p w14:paraId="01A96754" w14:textId="6F7F9738" w:rsidR="001D5463" w:rsidRPr="00D32F7A" w:rsidRDefault="00F521FB" w:rsidP="000135FA">
      <w:pPr>
        <w:pStyle w:val="ydp6c059f94yiv9751309207msonormal"/>
        <w:numPr>
          <w:ilvl w:val="0"/>
          <w:numId w:val="14"/>
        </w:numPr>
        <w:spacing w:before="0" w:beforeAutospacing="0" w:after="120" w:afterAutospacing="0"/>
        <w:rPr>
          <w:rFonts w:asciiTheme="minorHAnsi" w:hAnsiTheme="minorHAnsi" w:cstheme="minorHAnsi"/>
          <w:color w:val="26282A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Contingent </w:t>
      </w:r>
      <w:r w:rsidR="00F77D87">
        <w:rPr>
          <w:rFonts w:asciiTheme="minorHAnsi" w:hAnsiTheme="minorHAnsi" w:cstheme="minorHAnsi"/>
          <w:sz w:val="24"/>
          <w:szCs w:val="24"/>
        </w:rPr>
        <w:t>up</w:t>
      </w:r>
      <w:r>
        <w:rPr>
          <w:rFonts w:asciiTheme="minorHAnsi" w:hAnsiTheme="minorHAnsi" w:cstheme="minorHAnsi"/>
          <w:sz w:val="24"/>
          <w:szCs w:val="24"/>
        </w:rPr>
        <w:t xml:space="preserve">on Vestry approval hoping to open in early October with a </w:t>
      </w:r>
      <w:r w:rsidR="00D32F7A">
        <w:rPr>
          <w:rFonts w:asciiTheme="minorHAnsi" w:hAnsiTheme="minorHAnsi" w:cstheme="minorHAnsi"/>
          <w:sz w:val="24"/>
          <w:szCs w:val="24"/>
        </w:rPr>
        <w:t>soft opening 4 days a week</w:t>
      </w:r>
    </w:p>
    <w:p w14:paraId="6BE837E3" w14:textId="7EDBFFA7" w:rsidR="00D32F7A" w:rsidRPr="00D32F7A" w:rsidRDefault="00D32F7A" w:rsidP="00D32F7A">
      <w:pPr>
        <w:pStyle w:val="ydp6c059f94yiv9751309207msonormal"/>
        <w:numPr>
          <w:ilvl w:val="0"/>
          <w:numId w:val="14"/>
        </w:numPr>
        <w:spacing w:before="0" w:beforeAutospacing="0" w:after="12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Merri Day</w:t>
      </w:r>
      <w:r w:rsidR="009A0A71">
        <w:rPr>
          <w:rFonts w:asciiTheme="minorHAnsi" w:hAnsiTheme="minorHAnsi" w:cstheme="minorHAnsi"/>
          <w:sz w:val="24"/>
          <w:szCs w:val="24"/>
        </w:rPr>
        <w:t xml:space="preserve"> was offered a job from Bridge </w:t>
      </w:r>
      <w:r w:rsidR="005A120A">
        <w:rPr>
          <w:rFonts w:asciiTheme="minorHAnsi" w:hAnsiTheme="minorHAnsi" w:cstheme="minorHAnsi"/>
          <w:sz w:val="24"/>
          <w:szCs w:val="24"/>
        </w:rPr>
        <w:t xml:space="preserve">Ministries </w:t>
      </w:r>
      <w:r w:rsidR="009B066C">
        <w:rPr>
          <w:rFonts w:asciiTheme="minorHAnsi" w:hAnsiTheme="minorHAnsi" w:cstheme="minorHAnsi"/>
          <w:sz w:val="24"/>
          <w:szCs w:val="24"/>
        </w:rPr>
        <w:t>on Wednesday September 15</w:t>
      </w:r>
      <w:r w:rsidR="00712666" w:rsidRPr="00712666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712666">
        <w:rPr>
          <w:rFonts w:asciiTheme="minorHAnsi" w:hAnsiTheme="minorHAnsi" w:cstheme="minorHAnsi"/>
          <w:sz w:val="24"/>
          <w:szCs w:val="24"/>
        </w:rPr>
        <w:t xml:space="preserve"> and turned it down in anticipation of our Thrift Shop opening.  </w:t>
      </w:r>
      <w:r w:rsidR="00010756">
        <w:rPr>
          <w:rFonts w:asciiTheme="minorHAnsi" w:hAnsiTheme="minorHAnsi" w:cstheme="minorHAnsi"/>
          <w:sz w:val="24"/>
          <w:szCs w:val="24"/>
        </w:rPr>
        <w:t>She emailed me</w:t>
      </w:r>
      <w:r w:rsidR="00800F32">
        <w:rPr>
          <w:rFonts w:asciiTheme="minorHAnsi" w:hAnsiTheme="minorHAnsi" w:cstheme="minorHAnsi"/>
          <w:sz w:val="24"/>
          <w:szCs w:val="24"/>
        </w:rPr>
        <w:t xml:space="preserve"> on that Thursday</w:t>
      </w:r>
      <w:r w:rsidR="00010756">
        <w:rPr>
          <w:rFonts w:asciiTheme="minorHAnsi" w:hAnsiTheme="minorHAnsi" w:cstheme="minorHAnsi"/>
          <w:sz w:val="24"/>
          <w:szCs w:val="24"/>
        </w:rPr>
        <w:t>, “</w:t>
      </w:r>
      <w:r w:rsidR="00010756" w:rsidRPr="002C0509">
        <w:rPr>
          <w:i/>
          <w:iCs/>
        </w:rPr>
        <w:t>I would love to be considered to manage the Thrift Shop again and that is truly where my heart is</w:t>
      </w:r>
      <w:r w:rsidR="00010756">
        <w:t>.”</w:t>
      </w:r>
    </w:p>
    <w:p w14:paraId="5C4D84FD" w14:textId="1600891B" w:rsidR="003D165C" w:rsidRDefault="00A7298B" w:rsidP="00857BE5">
      <w:pPr>
        <w:spacing w:after="120" w:line="240" w:lineRule="auto"/>
        <w:rPr>
          <w:rFonts w:cstheme="minorHAnsi"/>
          <w:sz w:val="24"/>
          <w:szCs w:val="24"/>
        </w:rPr>
      </w:pPr>
      <w:bookmarkStart w:id="0" w:name="_Hlk82788307"/>
      <w:r w:rsidRPr="00857BE5">
        <w:rPr>
          <w:rFonts w:cstheme="minorHAnsi"/>
          <w:b/>
          <w:bCs/>
          <w:sz w:val="24"/>
          <w:szCs w:val="24"/>
        </w:rPr>
        <w:t>Stewardship:</w:t>
      </w:r>
      <w:r w:rsidRPr="00857BE5">
        <w:rPr>
          <w:rFonts w:cstheme="minorHAnsi"/>
          <w:sz w:val="24"/>
          <w:szCs w:val="24"/>
        </w:rPr>
        <w:t xml:space="preserve">  </w:t>
      </w:r>
    </w:p>
    <w:bookmarkEnd w:id="0"/>
    <w:p w14:paraId="4450DFE4" w14:textId="7443EC36" w:rsidR="008E5F74" w:rsidRPr="008E5F74" w:rsidRDefault="004E3DD6" w:rsidP="008E5F74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Fellowship Committee did an excellent job organizing the Ministry Fair.</w:t>
      </w:r>
      <w:r w:rsidR="008D33C7">
        <w:rPr>
          <w:rFonts w:cstheme="minorHAnsi"/>
          <w:sz w:val="24"/>
          <w:szCs w:val="24"/>
        </w:rPr>
        <w:t xml:space="preserve">  It was a huge success.</w:t>
      </w:r>
      <w:r w:rsidR="00A6647F">
        <w:rPr>
          <w:rFonts w:cstheme="minorHAnsi"/>
          <w:sz w:val="24"/>
          <w:szCs w:val="24"/>
        </w:rPr>
        <w:t xml:space="preserve">  Getting parishioners reengaged </w:t>
      </w:r>
      <w:r w:rsidR="00E4323A">
        <w:rPr>
          <w:rFonts w:cstheme="minorHAnsi"/>
          <w:sz w:val="24"/>
          <w:szCs w:val="24"/>
        </w:rPr>
        <w:t>is important to our sustainability.  What is currently going on and what</w:t>
      </w:r>
      <w:r w:rsidR="00254CA6">
        <w:rPr>
          <w:rFonts w:cstheme="minorHAnsi"/>
          <w:sz w:val="24"/>
          <w:szCs w:val="24"/>
        </w:rPr>
        <w:t>’s to come:</w:t>
      </w:r>
    </w:p>
    <w:p w14:paraId="5EF0067B" w14:textId="7ED11C8E" w:rsidR="007F6957" w:rsidRPr="00254CA6" w:rsidRDefault="007F6957" w:rsidP="00254CA6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/>
        </w:rPr>
      </w:pPr>
      <w:r w:rsidRPr="007F6957">
        <w:t xml:space="preserve">Supper Club </w:t>
      </w:r>
      <w:r w:rsidR="004B3188">
        <w:t>a</w:t>
      </w:r>
      <w:r w:rsidRPr="007F6957">
        <w:t xml:space="preserve">ctively going through October – Andrea Feist  </w:t>
      </w:r>
    </w:p>
    <w:p w14:paraId="533DA467" w14:textId="046660A4" w:rsidR="008D33C7" w:rsidRPr="00254CA6" w:rsidRDefault="008D33C7" w:rsidP="00254CA6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/>
        </w:rPr>
      </w:pPr>
      <w:r w:rsidRPr="007F6957">
        <w:t xml:space="preserve">Bunco Night/Potluck </w:t>
      </w:r>
      <w:r>
        <w:t xml:space="preserve">struggling with getting enough people </w:t>
      </w:r>
      <w:r w:rsidR="006716A7">
        <w:t>to sign up to come.</w:t>
      </w:r>
    </w:p>
    <w:p w14:paraId="77C30491" w14:textId="77777777" w:rsidR="007F6957" w:rsidRPr="00254CA6" w:rsidRDefault="007F6957" w:rsidP="00254CA6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</w:rPr>
      </w:pPr>
      <w:r w:rsidRPr="00254CA6">
        <w:rPr>
          <w:rFonts w:eastAsiaTheme="minorEastAsia" w:cstheme="minorHAnsi"/>
          <w:color w:val="000000" w:themeColor="text1"/>
          <w:kern w:val="24"/>
        </w:rPr>
        <w:t xml:space="preserve">Adopt a Highway Program – We intend to start in the fall.  We are required to have 2 cleanup events a year.  </w:t>
      </w:r>
    </w:p>
    <w:p w14:paraId="48FC1766" w14:textId="77777777" w:rsidR="006716A7" w:rsidRPr="00254CA6" w:rsidRDefault="006716A7" w:rsidP="00254CA6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/>
        </w:rPr>
      </w:pPr>
      <w:r w:rsidRPr="007F6957">
        <w:t xml:space="preserve">Re-start Newcomers Welcome program – Mike and Andrea  </w:t>
      </w:r>
    </w:p>
    <w:p w14:paraId="0A1A8BE9" w14:textId="673FFB65" w:rsidR="006716A7" w:rsidRPr="00254CA6" w:rsidRDefault="006716A7" w:rsidP="00254CA6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/>
        </w:rPr>
      </w:pPr>
      <w:r w:rsidRPr="007F6957">
        <w:t>Ugly Christmas Sweater –</w:t>
      </w:r>
      <w:r w:rsidR="004B3188">
        <w:t xml:space="preserve"> </w:t>
      </w:r>
      <w:r w:rsidRPr="007F6957">
        <w:t>December 10</w:t>
      </w:r>
      <w:r w:rsidR="00254CA6" w:rsidRPr="00254CA6">
        <w:rPr>
          <w:vertAlign w:val="superscript"/>
        </w:rPr>
        <w:t>th</w:t>
      </w:r>
      <w:r w:rsidR="00254CA6">
        <w:t xml:space="preserve"> </w:t>
      </w:r>
    </w:p>
    <w:p w14:paraId="6E6605B6" w14:textId="77777777" w:rsidR="006716A7" w:rsidRPr="00254CA6" w:rsidRDefault="006716A7" w:rsidP="004B3188">
      <w:pPr>
        <w:pStyle w:val="ListParagraph"/>
        <w:numPr>
          <w:ilvl w:val="0"/>
          <w:numId w:val="16"/>
        </w:numPr>
        <w:spacing w:after="120" w:line="240" w:lineRule="auto"/>
        <w:rPr>
          <w:rFonts w:eastAsia="Times New Roman"/>
        </w:rPr>
      </w:pPr>
      <w:r w:rsidRPr="007F6957">
        <w:t xml:space="preserve">Re-start “God with Us” program four times per year </w:t>
      </w:r>
      <w:r>
        <w:t>starting in 2022</w:t>
      </w:r>
      <w:r w:rsidRPr="007F6957">
        <w:t xml:space="preserve">– Curt LeMaster. </w:t>
      </w:r>
    </w:p>
    <w:p w14:paraId="45AF8D83" w14:textId="6E85B2F9" w:rsidR="006716A7" w:rsidRDefault="00823934" w:rsidP="00857BE5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Rev. Beverly Moore-Tasy, Judy Davis, Jeanie Totten, Patti </w:t>
      </w:r>
      <w:r w:rsidR="005D37FD">
        <w:rPr>
          <w:rFonts w:cstheme="minorHAnsi"/>
          <w:sz w:val="24"/>
          <w:szCs w:val="24"/>
        </w:rPr>
        <w:t>Magers,</w:t>
      </w:r>
      <w:r>
        <w:rPr>
          <w:rFonts w:cstheme="minorHAnsi"/>
          <w:sz w:val="24"/>
          <w:szCs w:val="24"/>
        </w:rPr>
        <w:t xml:space="preserve"> and I are all attending </w:t>
      </w:r>
      <w:r w:rsidR="00745C66">
        <w:rPr>
          <w:rFonts w:cstheme="minorHAnsi"/>
          <w:sz w:val="24"/>
          <w:szCs w:val="24"/>
        </w:rPr>
        <w:t>the Project Resource</w:t>
      </w:r>
      <w:r w:rsidR="00744A88">
        <w:rPr>
          <w:rFonts w:cstheme="minorHAnsi"/>
          <w:sz w:val="24"/>
          <w:szCs w:val="24"/>
        </w:rPr>
        <w:t xml:space="preserve"> Stewardship Training provided by the Diocese.  We will have our 3</w:t>
      </w:r>
      <w:r w:rsidR="00744A88" w:rsidRPr="00744A88">
        <w:rPr>
          <w:rFonts w:cstheme="minorHAnsi"/>
          <w:sz w:val="24"/>
          <w:szCs w:val="24"/>
          <w:vertAlign w:val="superscript"/>
        </w:rPr>
        <w:t>rd</w:t>
      </w:r>
      <w:r w:rsidR="00744A88">
        <w:rPr>
          <w:rFonts w:cstheme="minorHAnsi"/>
          <w:sz w:val="24"/>
          <w:szCs w:val="24"/>
        </w:rPr>
        <w:t xml:space="preserve"> meeting </w:t>
      </w:r>
      <w:r w:rsidR="00B019AB">
        <w:rPr>
          <w:rFonts w:cstheme="minorHAnsi"/>
          <w:sz w:val="24"/>
          <w:szCs w:val="24"/>
        </w:rPr>
        <w:t xml:space="preserve">by the time the vestry meets.  The class is very well </w:t>
      </w:r>
      <w:r w:rsidR="00263D13">
        <w:rPr>
          <w:rFonts w:cstheme="minorHAnsi"/>
          <w:sz w:val="24"/>
          <w:szCs w:val="24"/>
        </w:rPr>
        <w:t>presented and stimulates a lot of thought and subsequent ideas.  The purpose of the class is to provide a strategic yet practical approach to stewardship.</w:t>
      </w:r>
    </w:p>
    <w:p w14:paraId="4679BE25" w14:textId="001A45A6" w:rsidR="00BA52AB" w:rsidRDefault="00BA52AB" w:rsidP="00BA52AB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Additional updates</w:t>
      </w:r>
      <w:r w:rsidRPr="00857BE5">
        <w:rPr>
          <w:rFonts w:cstheme="minorHAnsi"/>
          <w:b/>
          <w:bCs/>
          <w:sz w:val="24"/>
          <w:szCs w:val="24"/>
        </w:rPr>
        <w:t>:</w:t>
      </w:r>
      <w:r w:rsidRPr="00857BE5">
        <w:rPr>
          <w:rFonts w:cstheme="minorHAnsi"/>
          <w:sz w:val="24"/>
          <w:szCs w:val="24"/>
        </w:rPr>
        <w:t xml:space="preserve">  </w:t>
      </w:r>
    </w:p>
    <w:p w14:paraId="05BE364A" w14:textId="125E55AB" w:rsidR="00BA52AB" w:rsidRDefault="00BA52AB" w:rsidP="00857BE5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other information was included in the Senior Warden’s report.</w:t>
      </w:r>
    </w:p>
    <w:p w14:paraId="6FAF20C9" w14:textId="07398BA9" w:rsidR="004A358D" w:rsidRPr="00857BE5" w:rsidRDefault="008E2CC2" w:rsidP="00857BE5">
      <w:pPr>
        <w:spacing w:after="120" w:line="240" w:lineRule="auto"/>
        <w:rPr>
          <w:rFonts w:cstheme="minorHAnsi"/>
          <w:sz w:val="24"/>
          <w:szCs w:val="24"/>
        </w:rPr>
      </w:pPr>
      <w:r w:rsidRPr="00857BE5">
        <w:rPr>
          <w:rFonts w:cstheme="minorHAnsi"/>
          <w:sz w:val="24"/>
          <w:szCs w:val="24"/>
        </w:rPr>
        <w:t>Your Brother in Christ,</w:t>
      </w:r>
    </w:p>
    <w:p w14:paraId="6AD3C058" w14:textId="465D5F0B" w:rsidR="00276E93" w:rsidRPr="00857BE5" w:rsidRDefault="00276E93" w:rsidP="00857BE5">
      <w:pPr>
        <w:spacing w:after="120" w:line="240" w:lineRule="auto"/>
        <w:rPr>
          <w:rFonts w:cstheme="minorHAnsi"/>
          <w:sz w:val="24"/>
          <w:szCs w:val="24"/>
        </w:rPr>
      </w:pPr>
      <w:r w:rsidRPr="00857BE5">
        <w:rPr>
          <w:rFonts w:cstheme="minorHAnsi"/>
          <w:sz w:val="24"/>
          <w:szCs w:val="24"/>
        </w:rPr>
        <w:t>Curt LeMaster</w:t>
      </w:r>
    </w:p>
    <w:sectPr w:rsidR="00276E93" w:rsidRPr="00857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5DB17" w14:textId="77777777" w:rsidR="00B504B4" w:rsidRDefault="00B504B4" w:rsidP="00CE0763">
      <w:pPr>
        <w:spacing w:after="0" w:line="240" w:lineRule="auto"/>
      </w:pPr>
      <w:r>
        <w:separator/>
      </w:r>
    </w:p>
  </w:endnote>
  <w:endnote w:type="continuationSeparator" w:id="0">
    <w:p w14:paraId="17515E61" w14:textId="77777777" w:rsidR="00B504B4" w:rsidRDefault="00B504B4" w:rsidP="00CE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23566" w14:textId="77777777" w:rsidR="00B504B4" w:rsidRDefault="00B504B4" w:rsidP="00CE0763">
      <w:pPr>
        <w:spacing w:after="0" w:line="240" w:lineRule="auto"/>
      </w:pPr>
      <w:r>
        <w:separator/>
      </w:r>
    </w:p>
  </w:footnote>
  <w:footnote w:type="continuationSeparator" w:id="0">
    <w:p w14:paraId="7CA71493" w14:textId="77777777" w:rsidR="00B504B4" w:rsidRDefault="00B504B4" w:rsidP="00CE0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8218C"/>
    <w:multiLevelType w:val="hybridMultilevel"/>
    <w:tmpl w:val="83327C60"/>
    <w:lvl w:ilvl="0" w:tplc="114E2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AB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188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9A5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EA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043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2F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5C3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EC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367592"/>
    <w:multiLevelType w:val="hybridMultilevel"/>
    <w:tmpl w:val="52DC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C755D"/>
    <w:multiLevelType w:val="multilevel"/>
    <w:tmpl w:val="A052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C6015C"/>
    <w:multiLevelType w:val="hybridMultilevel"/>
    <w:tmpl w:val="87C40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B0F01"/>
    <w:multiLevelType w:val="hybridMultilevel"/>
    <w:tmpl w:val="8A34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F6FB3"/>
    <w:multiLevelType w:val="hybridMultilevel"/>
    <w:tmpl w:val="B9B62334"/>
    <w:lvl w:ilvl="0" w:tplc="DE5C0EA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A2060"/>
    <w:multiLevelType w:val="multilevel"/>
    <w:tmpl w:val="8B66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18674A"/>
    <w:multiLevelType w:val="hybridMultilevel"/>
    <w:tmpl w:val="B6382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B37A4"/>
    <w:multiLevelType w:val="hybridMultilevel"/>
    <w:tmpl w:val="77AC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20EC7"/>
    <w:multiLevelType w:val="multilevel"/>
    <w:tmpl w:val="2264A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1C1F92"/>
    <w:multiLevelType w:val="hybridMultilevel"/>
    <w:tmpl w:val="A2A4E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05A0E"/>
    <w:multiLevelType w:val="hybridMultilevel"/>
    <w:tmpl w:val="2688A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04B34"/>
    <w:multiLevelType w:val="hybridMultilevel"/>
    <w:tmpl w:val="7B04C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51DBB"/>
    <w:multiLevelType w:val="hybridMultilevel"/>
    <w:tmpl w:val="8270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D6D43"/>
    <w:multiLevelType w:val="hybridMultilevel"/>
    <w:tmpl w:val="2B20B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1"/>
  </w:num>
  <w:num w:numId="7">
    <w:abstractNumId w:val="1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8D"/>
    <w:rsid w:val="0000104B"/>
    <w:rsid w:val="00002FA9"/>
    <w:rsid w:val="00004938"/>
    <w:rsid w:val="00010630"/>
    <w:rsid w:val="00010756"/>
    <w:rsid w:val="0001308E"/>
    <w:rsid w:val="000135FA"/>
    <w:rsid w:val="00025EB8"/>
    <w:rsid w:val="00030CE0"/>
    <w:rsid w:val="00033F62"/>
    <w:rsid w:val="00060AAE"/>
    <w:rsid w:val="00070728"/>
    <w:rsid w:val="00074D1C"/>
    <w:rsid w:val="0007672C"/>
    <w:rsid w:val="0007766B"/>
    <w:rsid w:val="00090B25"/>
    <w:rsid w:val="00094D24"/>
    <w:rsid w:val="00095651"/>
    <w:rsid w:val="0009570A"/>
    <w:rsid w:val="000A312A"/>
    <w:rsid w:val="000A5DEE"/>
    <w:rsid w:val="000B4384"/>
    <w:rsid w:val="000B6814"/>
    <w:rsid w:val="000D6669"/>
    <w:rsid w:val="000E45C2"/>
    <w:rsid w:val="000E5FE8"/>
    <w:rsid w:val="000F0DA7"/>
    <w:rsid w:val="000F0FC0"/>
    <w:rsid w:val="000F526E"/>
    <w:rsid w:val="00103444"/>
    <w:rsid w:val="001101E6"/>
    <w:rsid w:val="00113ACA"/>
    <w:rsid w:val="00116114"/>
    <w:rsid w:val="001342F6"/>
    <w:rsid w:val="0013557B"/>
    <w:rsid w:val="00136828"/>
    <w:rsid w:val="00143CEB"/>
    <w:rsid w:val="00146C17"/>
    <w:rsid w:val="00151073"/>
    <w:rsid w:val="00153CC9"/>
    <w:rsid w:val="001543D7"/>
    <w:rsid w:val="00160148"/>
    <w:rsid w:val="00163588"/>
    <w:rsid w:val="00166667"/>
    <w:rsid w:val="001675B4"/>
    <w:rsid w:val="00170653"/>
    <w:rsid w:val="00176C73"/>
    <w:rsid w:val="0018031E"/>
    <w:rsid w:val="00184658"/>
    <w:rsid w:val="00197892"/>
    <w:rsid w:val="001A5A80"/>
    <w:rsid w:val="001B70D2"/>
    <w:rsid w:val="001C526E"/>
    <w:rsid w:val="001C6789"/>
    <w:rsid w:val="001D527C"/>
    <w:rsid w:val="001D5463"/>
    <w:rsid w:val="001D57CC"/>
    <w:rsid w:val="001D5D37"/>
    <w:rsid w:val="001E3AB7"/>
    <w:rsid w:val="00202A2F"/>
    <w:rsid w:val="00214A70"/>
    <w:rsid w:val="002200B5"/>
    <w:rsid w:val="00220D04"/>
    <w:rsid w:val="00224596"/>
    <w:rsid w:val="002275CD"/>
    <w:rsid w:val="00240A96"/>
    <w:rsid w:val="00240C65"/>
    <w:rsid w:val="00240C7C"/>
    <w:rsid w:val="00241E24"/>
    <w:rsid w:val="00243299"/>
    <w:rsid w:val="00244F32"/>
    <w:rsid w:val="002472FF"/>
    <w:rsid w:val="00254CA6"/>
    <w:rsid w:val="002576A1"/>
    <w:rsid w:val="00263D13"/>
    <w:rsid w:val="00264704"/>
    <w:rsid w:val="00265D33"/>
    <w:rsid w:val="00267A23"/>
    <w:rsid w:val="00270BE0"/>
    <w:rsid w:val="00270C59"/>
    <w:rsid w:val="00276E93"/>
    <w:rsid w:val="002821D3"/>
    <w:rsid w:val="00284384"/>
    <w:rsid w:val="002A69CD"/>
    <w:rsid w:val="002A75E4"/>
    <w:rsid w:val="002B4189"/>
    <w:rsid w:val="002B68CA"/>
    <w:rsid w:val="002C0509"/>
    <w:rsid w:val="002C485D"/>
    <w:rsid w:val="002C6DBD"/>
    <w:rsid w:val="002D1061"/>
    <w:rsid w:val="002D10FE"/>
    <w:rsid w:val="002D201A"/>
    <w:rsid w:val="002D69F9"/>
    <w:rsid w:val="002E12B5"/>
    <w:rsid w:val="002E1891"/>
    <w:rsid w:val="002F1E50"/>
    <w:rsid w:val="002F32E6"/>
    <w:rsid w:val="00300405"/>
    <w:rsid w:val="00300718"/>
    <w:rsid w:val="00305D29"/>
    <w:rsid w:val="00322968"/>
    <w:rsid w:val="00323AAB"/>
    <w:rsid w:val="00325ED4"/>
    <w:rsid w:val="0035353A"/>
    <w:rsid w:val="003536C8"/>
    <w:rsid w:val="00355B57"/>
    <w:rsid w:val="0036665B"/>
    <w:rsid w:val="00376B2F"/>
    <w:rsid w:val="00376B67"/>
    <w:rsid w:val="003801EC"/>
    <w:rsid w:val="0038402F"/>
    <w:rsid w:val="003931CD"/>
    <w:rsid w:val="00395860"/>
    <w:rsid w:val="00397E42"/>
    <w:rsid w:val="003A01C7"/>
    <w:rsid w:val="003A2285"/>
    <w:rsid w:val="003A4E54"/>
    <w:rsid w:val="003A5BCC"/>
    <w:rsid w:val="003A5C06"/>
    <w:rsid w:val="003A73C7"/>
    <w:rsid w:val="003B02F3"/>
    <w:rsid w:val="003B770D"/>
    <w:rsid w:val="003C0E71"/>
    <w:rsid w:val="003C6AA5"/>
    <w:rsid w:val="003D165C"/>
    <w:rsid w:val="003D7EF6"/>
    <w:rsid w:val="003F3E12"/>
    <w:rsid w:val="0040396F"/>
    <w:rsid w:val="00413152"/>
    <w:rsid w:val="00416A35"/>
    <w:rsid w:val="00421811"/>
    <w:rsid w:val="004219C9"/>
    <w:rsid w:val="004247F4"/>
    <w:rsid w:val="00426349"/>
    <w:rsid w:val="00426FF0"/>
    <w:rsid w:val="0043023C"/>
    <w:rsid w:val="0043110C"/>
    <w:rsid w:val="00431753"/>
    <w:rsid w:val="0043296B"/>
    <w:rsid w:val="0043417D"/>
    <w:rsid w:val="0044715E"/>
    <w:rsid w:val="00451FF7"/>
    <w:rsid w:val="00457D75"/>
    <w:rsid w:val="00461930"/>
    <w:rsid w:val="0047049D"/>
    <w:rsid w:val="004808E1"/>
    <w:rsid w:val="00481429"/>
    <w:rsid w:val="00481F6D"/>
    <w:rsid w:val="004932FB"/>
    <w:rsid w:val="0049576C"/>
    <w:rsid w:val="0049592F"/>
    <w:rsid w:val="004A0C52"/>
    <w:rsid w:val="004A358D"/>
    <w:rsid w:val="004A6507"/>
    <w:rsid w:val="004B1930"/>
    <w:rsid w:val="004B3188"/>
    <w:rsid w:val="004C08BE"/>
    <w:rsid w:val="004D0AB5"/>
    <w:rsid w:val="004E3DD6"/>
    <w:rsid w:val="004F2AD6"/>
    <w:rsid w:val="004F3855"/>
    <w:rsid w:val="004F58D1"/>
    <w:rsid w:val="00500E3F"/>
    <w:rsid w:val="005059E7"/>
    <w:rsid w:val="00536ABB"/>
    <w:rsid w:val="00540120"/>
    <w:rsid w:val="005467DD"/>
    <w:rsid w:val="00547B02"/>
    <w:rsid w:val="00547C79"/>
    <w:rsid w:val="00551FD6"/>
    <w:rsid w:val="00553FDA"/>
    <w:rsid w:val="0057030A"/>
    <w:rsid w:val="005717CD"/>
    <w:rsid w:val="00573B04"/>
    <w:rsid w:val="005817DA"/>
    <w:rsid w:val="00583D0C"/>
    <w:rsid w:val="0059122E"/>
    <w:rsid w:val="005943AB"/>
    <w:rsid w:val="00595C16"/>
    <w:rsid w:val="005A120A"/>
    <w:rsid w:val="005A4F01"/>
    <w:rsid w:val="005A685B"/>
    <w:rsid w:val="005B6D31"/>
    <w:rsid w:val="005C131C"/>
    <w:rsid w:val="005C6EE4"/>
    <w:rsid w:val="005D37FD"/>
    <w:rsid w:val="005E1C97"/>
    <w:rsid w:val="005E2319"/>
    <w:rsid w:val="005E4295"/>
    <w:rsid w:val="005E674F"/>
    <w:rsid w:val="005E733A"/>
    <w:rsid w:val="005F109A"/>
    <w:rsid w:val="006018AB"/>
    <w:rsid w:val="00615566"/>
    <w:rsid w:val="006161C0"/>
    <w:rsid w:val="00621DAA"/>
    <w:rsid w:val="006258E5"/>
    <w:rsid w:val="00627695"/>
    <w:rsid w:val="00631C06"/>
    <w:rsid w:val="00632260"/>
    <w:rsid w:val="00637737"/>
    <w:rsid w:val="00647E7B"/>
    <w:rsid w:val="006522C1"/>
    <w:rsid w:val="00660A55"/>
    <w:rsid w:val="0066149B"/>
    <w:rsid w:val="00666B2A"/>
    <w:rsid w:val="00666B68"/>
    <w:rsid w:val="00670EA2"/>
    <w:rsid w:val="00671526"/>
    <w:rsid w:val="006716A7"/>
    <w:rsid w:val="00682382"/>
    <w:rsid w:val="00684544"/>
    <w:rsid w:val="006871ED"/>
    <w:rsid w:val="006A155E"/>
    <w:rsid w:val="006A6C58"/>
    <w:rsid w:val="006B12A3"/>
    <w:rsid w:val="006B23CB"/>
    <w:rsid w:val="006B6542"/>
    <w:rsid w:val="006C29CF"/>
    <w:rsid w:val="006E2735"/>
    <w:rsid w:val="006E42F8"/>
    <w:rsid w:val="006F08F4"/>
    <w:rsid w:val="006F4A54"/>
    <w:rsid w:val="00712666"/>
    <w:rsid w:val="0072518F"/>
    <w:rsid w:val="00725D5D"/>
    <w:rsid w:val="00725ED6"/>
    <w:rsid w:val="0072721B"/>
    <w:rsid w:val="00727734"/>
    <w:rsid w:val="007307E3"/>
    <w:rsid w:val="007309D9"/>
    <w:rsid w:val="00731FDC"/>
    <w:rsid w:val="007359B9"/>
    <w:rsid w:val="0074161E"/>
    <w:rsid w:val="00744A88"/>
    <w:rsid w:val="00745C66"/>
    <w:rsid w:val="00746A37"/>
    <w:rsid w:val="00746AD4"/>
    <w:rsid w:val="007511B6"/>
    <w:rsid w:val="007515E3"/>
    <w:rsid w:val="00760AA2"/>
    <w:rsid w:val="007613D8"/>
    <w:rsid w:val="00762B6B"/>
    <w:rsid w:val="007768AB"/>
    <w:rsid w:val="00781824"/>
    <w:rsid w:val="00781CDB"/>
    <w:rsid w:val="00785BF0"/>
    <w:rsid w:val="0079612F"/>
    <w:rsid w:val="00796F20"/>
    <w:rsid w:val="007A7382"/>
    <w:rsid w:val="007B09E1"/>
    <w:rsid w:val="007B3420"/>
    <w:rsid w:val="007B726E"/>
    <w:rsid w:val="007B7806"/>
    <w:rsid w:val="007D22EE"/>
    <w:rsid w:val="007E3ED4"/>
    <w:rsid w:val="007F02AD"/>
    <w:rsid w:val="007F2D0C"/>
    <w:rsid w:val="007F2D19"/>
    <w:rsid w:val="007F6416"/>
    <w:rsid w:val="007F6957"/>
    <w:rsid w:val="00800F32"/>
    <w:rsid w:val="00804490"/>
    <w:rsid w:val="008073CC"/>
    <w:rsid w:val="00810C8C"/>
    <w:rsid w:val="008207E3"/>
    <w:rsid w:val="00823613"/>
    <w:rsid w:val="00823934"/>
    <w:rsid w:val="00823C12"/>
    <w:rsid w:val="00825A9D"/>
    <w:rsid w:val="00830507"/>
    <w:rsid w:val="00831A38"/>
    <w:rsid w:val="00833782"/>
    <w:rsid w:val="00850F04"/>
    <w:rsid w:val="00852AB1"/>
    <w:rsid w:val="00856C09"/>
    <w:rsid w:val="00857BE5"/>
    <w:rsid w:val="0086567B"/>
    <w:rsid w:val="00866EEB"/>
    <w:rsid w:val="00877CB1"/>
    <w:rsid w:val="008869A3"/>
    <w:rsid w:val="008A1801"/>
    <w:rsid w:val="008A2EB7"/>
    <w:rsid w:val="008B0AD5"/>
    <w:rsid w:val="008B5DDA"/>
    <w:rsid w:val="008B717D"/>
    <w:rsid w:val="008B7F68"/>
    <w:rsid w:val="008C0BF6"/>
    <w:rsid w:val="008C7BA9"/>
    <w:rsid w:val="008D33C7"/>
    <w:rsid w:val="008E2CC2"/>
    <w:rsid w:val="008E5F74"/>
    <w:rsid w:val="008E6244"/>
    <w:rsid w:val="008F5367"/>
    <w:rsid w:val="00901E55"/>
    <w:rsid w:val="00912940"/>
    <w:rsid w:val="00913307"/>
    <w:rsid w:val="009156DB"/>
    <w:rsid w:val="009162F8"/>
    <w:rsid w:val="009376A6"/>
    <w:rsid w:val="009435DF"/>
    <w:rsid w:val="00945AE2"/>
    <w:rsid w:val="00951F69"/>
    <w:rsid w:val="00955480"/>
    <w:rsid w:val="00955AE8"/>
    <w:rsid w:val="009575AD"/>
    <w:rsid w:val="009632E2"/>
    <w:rsid w:val="00963AE9"/>
    <w:rsid w:val="00970359"/>
    <w:rsid w:val="00983070"/>
    <w:rsid w:val="00984D6E"/>
    <w:rsid w:val="00995AD0"/>
    <w:rsid w:val="009A0A71"/>
    <w:rsid w:val="009A19A6"/>
    <w:rsid w:val="009A1D8A"/>
    <w:rsid w:val="009A5A06"/>
    <w:rsid w:val="009A5AF1"/>
    <w:rsid w:val="009A799C"/>
    <w:rsid w:val="009B066C"/>
    <w:rsid w:val="009C580B"/>
    <w:rsid w:val="009D016A"/>
    <w:rsid w:val="009D1784"/>
    <w:rsid w:val="009E4FFA"/>
    <w:rsid w:val="009E7CD5"/>
    <w:rsid w:val="009F3926"/>
    <w:rsid w:val="00A13576"/>
    <w:rsid w:val="00A14ABE"/>
    <w:rsid w:val="00A154ED"/>
    <w:rsid w:val="00A20A8D"/>
    <w:rsid w:val="00A20D62"/>
    <w:rsid w:val="00A33496"/>
    <w:rsid w:val="00A4093E"/>
    <w:rsid w:val="00A41CF7"/>
    <w:rsid w:val="00A42C6E"/>
    <w:rsid w:val="00A46515"/>
    <w:rsid w:val="00A50B02"/>
    <w:rsid w:val="00A51A53"/>
    <w:rsid w:val="00A61429"/>
    <w:rsid w:val="00A6647F"/>
    <w:rsid w:val="00A72490"/>
    <w:rsid w:val="00A7298B"/>
    <w:rsid w:val="00A7613A"/>
    <w:rsid w:val="00A83699"/>
    <w:rsid w:val="00A90DD3"/>
    <w:rsid w:val="00A938A3"/>
    <w:rsid w:val="00A979CE"/>
    <w:rsid w:val="00AA5E76"/>
    <w:rsid w:val="00AA74F7"/>
    <w:rsid w:val="00AB1B94"/>
    <w:rsid w:val="00AB3185"/>
    <w:rsid w:val="00AB689E"/>
    <w:rsid w:val="00AC7E47"/>
    <w:rsid w:val="00AD2557"/>
    <w:rsid w:val="00AD3EF9"/>
    <w:rsid w:val="00AD4DDA"/>
    <w:rsid w:val="00AD5085"/>
    <w:rsid w:val="00AF419A"/>
    <w:rsid w:val="00B019AB"/>
    <w:rsid w:val="00B04160"/>
    <w:rsid w:val="00B12849"/>
    <w:rsid w:val="00B12DAC"/>
    <w:rsid w:val="00B20E21"/>
    <w:rsid w:val="00B20EF0"/>
    <w:rsid w:val="00B2767E"/>
    <w:rsid w:val="00B27BB7"/>
    <w:rsid w:val="00B30F43"/>
    <w:rsid w:val="00B326C2"/>
    <w:rsid w:val="00B45D89"/>
    <w:rsid w:val="00B504B4"/>
    <w:rsid w:val="00B52CE4"/>
    <w:rsid w:val="00B55BE5"/>
    <w:rsid w:val="00B5639E"/>
    <w:rsid w:val="00B57B51"/>
    <w:rsid w:val="00B61905"/>
    <w:rsid w:val="00B61A93"/>
    <w:rsid w:val="00B65FF5"/>
    <w:rsid w:val="00B7554C"/>
    <w:rsid w:val="00B755AB"/>
    <w:rsid w:val="00B869DE"/>
    <w:rsid w:val="00B91780"/>
    <w:rsid w:val="00B9483D"/>
    <w:rsid w:val="00B96404"/>
    <w:rsid w:val="00B97595"/>
    <w:rsid w:val="00BA15F8"/>
    <w:rsid w:val="00BA4DD4"/>
    <w:rsid w:val="00BA52AB"/>
    <w:rsid w:val="00BB177B"/>
    <w:rsid w:val="00BB23A8"/>
    <w:rsid w:val="00BB67C1"/>
    <w:rsid w:val="00BC4EB5"/>
    <w:rsid w:val="00BD508A"/>
    <w:rsid w:val="00BD6561"/>
    <w:rsid w:val="00BF1357"/>
    <w:rsid w:val="00BF3B60"/>
    <w:rsid w:val="00BF3D08"/>
    <w:rsid w:val="00BF3D0B"/>
    <w:rsid w:val="00BF57B2"/>
    <w:rsid w:val="00C07DCC"/>
    <w:rsid w:val="00C25B22"/>
    <w:rsid w:val="00C26387"/>
    <w:rsid w:val="00C30EE5"/>
    <w:rsid w:val="00C322D3"/>
    <w:rsid w:val="00C45B99"/>
    <w:rsid w:val="00C5546C"/>
    <w:rsid w:val="00C56F49"/>
    <w:rsid w:val="00C62AF0"/>
    <w:rsid w:val="00C713C8"/>
    <w:rsid w:val="00C755FA"/>
    <w:rsid w:val="00C771E1"/>
    <w:rsid w:val="00C84DF7"/>
    <w:rsid w:val="00C9321A"/>
    <w:rsid w:val="00C95244"/>
    <w:rsid w:val="00C95DA8"/>
    <w:rsid w:val="00CA5553"/>
    <w:rsid w:val="00CB2371"/>
    <w:rsid w:val="00CB2F90"/>
    <w:rsid w:val="00CC2A9C"/>
    <w:rsid w:val="00CC52CE"/>
    <w:rsid w:val="00CC714D"/>
    <w:rsid w:val="00CE0763"/>
    <w:rsid w:val="00CF2DD3"/>
    <w:rsid w:val="00D027E2"/>
    <w:rsid w:val="00D05131"/>
    <w:rsid w:val="00D11CC3"/>
    <w:rsid w:val="00D150C6"/>
    <w:rsid w:val="00D20B3F"/>
    <w:rsid w:val="00D22136"/>
    <w:rsid w:val="00D24321"/>
    <w:rsid w:val="00D325E6"/>
    <w:rsid w:val="00D32F7A"/>
    <w:rsid w:val="00D33854"/>
    <w:rsid w:val="00D35527"/>
    <w:rsid w:val="00D3720C"/>
    <w:rsid w:val="00D413D2"/>
    <w:rsid w:val="00D61AE5"/>
    <w:rsid w:val="00D6790C"/>
    <w:rsid w:val="00D67E70"/>
    <w:rsid w:val="00D7223A"/>
    <w:rsid w:val="00D7793D"/>
    <w:rsid w:val="00D814EA"/>
    <w:rsid w:val="00D864B0"/>
    <w:rsid w:val="00D8653B"/>
    <w:rsid w:val="00D86CC3"/>
    <w:rsid w:val="00D87AA9"/>
    <w:rsid w:val="00D87EA4"/>
    <w:rsid w:val="00D95195"/>
    <w:rsid w:val="00D967B2"/>
    <w:rsid w:val="00D96A40"/>
    <w:rsid w:val="00DA3A4C"/>
    <w:rsid w:val="00DA48E5"/>
    <w:rsid w:val="00DA71EC"/>
    <w:rsid w:val="00DA7D72"/>
    <w:rsid w:val="00DB4B48"/>
    <w:rsid w:val="00DC1F4F"/>
    <w:rsid w:val="00DC5DA3"/>
    <w:rsid w:val="00DD4440"/>
    <w:rsid w:val="00DE4580"/>
    <w:rsid w:val="00DE6403"/>
    <w:rsid w:val="00DF58C2"/>
    <w:rsid w:val="00E03460"/>
    <w:rsid w:val="00E22E59"/>
    <w:rsid w:val="00E25125"/>
    <w:rsid w:val="00E309D0"/>
    <w:rsid w:val="00E340B6"/>
    <w:rsid w:val="00E3518C"/>
    <w:rsid w:val="00E40A6C"/>
    <w:rsid w:val="00E4323A"/>
    <w:rsid w:val="00E43663"/>
    <w:rsid w:val="00E43B0C"/>
    <w:rsid w:val="00E477DC"/>
    <w:rsid w:val="00E5552D"/>
    <w:rsid w:val="00E6555A"/>
    <w:rsid w:val="00E66E6A"/>
    <w:rsid w:val="00E67672"/>
    <w:rsid w:val="00E76DA8"/>
    <w:rsid w:val="00E83896"/>
    <w:rsid w:val="00EA345A"/>
    <w:rsid w:val="00EA4E71"/>
    <w:rsid w:val="00EA690B"/>
    <w:rsid w:val="00EB7514"/>
    <w:rsid w:val="00EB7645"/>
    <w:rsid w:val="00EC2105"/>
    <w:rsid w:val="00ED391F"/>
    <w:rsid w:val="00ED54AB"/>
    <w:rsid w:val="00ED71DA"/>
    <w:rsid w:val="00EE21C5"/>
    <w:rsid w:val="00EE2A03"/>
    <w:rsid w:val="00EF3E3E"/>
    <w:rsid w:val="00EF4FBB"/>
    <w:rsid w:val="00EF6B02"/>
    <w:rsid w:val="00EF7DDB"/>
    <w:rsid w:val="00F03D93"/>
    <w:rsid w:val="00F1012D"/>
    <w:rsid w:val="00F12977"/>
    <w:rsid w:val="00F13A97"/>
    <w:rsid w:val="00F36EC2"/>
    <w:rsid w:val="00F4446B"/>
    <w:rsid w:val="00F46F7C"/>
    <w:rsid w:val="00F521FB"/>
    <w:rsid w:val="00F77D87"/>
    <w:rsid w:val="00F80F79"/>
    <w:rsid w:val="00F95DE4"/>
    <w:rsid w:val="00FA0B57"/>
    <w:rsid w:val="00FB0C6F"/>
    <w:rsid w:val="00FB6E60"/>
    <w:rsid w:val="00FC00A7"/>
    <w:rsid w:val="00FC24DD"/>
    <w:rsid w:val="00FC300E"/>
    <w:rsid w:val="00FC3D5C"/>
    <w:rsid w:val="00FD318D"/>
    <w:rsid w:val="00FD55F8"/>
    <w:rsid w:val="00FD6070"/>
    <w:rsid w:val="00FE2686"/>
    <w:rsid w:val="00FF201C"/>
    <w:rsid w:val="00FF2DE7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6F1FF"/>
  <w15:chartTrackingRefBased/>
  <w15:docId w15:val="{DBD2044E-A073-4886-AB94-DE11BAB7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5C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E07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07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0763"/>
    <w:rPr>
      <w:vertAlign w:val="superscript"/>
    </w:rPr>
  </w:style>
  <w:style w:type="paragraph" w:customStyle="1" w:styleId="ydp6c059f94yiv9751309207msonormal">
    <w:name w:val="ydp6c059f94yiv9751309207msonormal"/>
    <w:basedOn w:val="Normal"/>
    <w:rsid w:val="00857BE5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0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3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11684-781B-4DF7-B1DE-CC4C8D81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LEMASTER</dc:creator>
  <cp:keywords/>
  <dc:description/>
  <cp:lastModifiedBy>CURT LEMASTER</cp:lastModifiedBy>
  <cp:revision>104</cp:revision>
  <cp:lastPrinted>2021-07-09T14:23:00Z</cp:lastPrinted>
  <dcterms:created xsi:type="dcterms:W3CDTF">2021-09-16T20:05:00Z</dcterms:created>
  <dcterms:modified xsi:type="dcterms:W3CDTF">2021-09-18T00:53:00Z</dcterms:modified>
</cp:coreProperties>
</file>